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</w:t>
      </w:r>
      <w:proofErr w:type="gramStart"/>
      <w:r>
        <w:rPr>
          <w:b w:val="0"/>
        </w:rPr>
        <w:t xml:space="preserve"> </w:t>
      </w:r>
      <w:r w:rsidRPr="007E17A5">
        <w:rPr>
          <w:b w:val="0"/>
        </w:rPr>
        <w:t xml:space="preserve">  </w:t>
      </w:r>
      <w:r w:rsidR="00303F51">
        <w:rPr>
          <w:b w:val="0"/>
        </w:rPr>
        <w:t>«</w:t>
      </w:r>
      <w:proofErr w:type="gramEnd"/>
      <w:r w:rsidR="00303F51">
        <w:rPr>
          <w:b w:val="0"/>
        </w:rPr>
        <w:t>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FE11E8" w:rsidRPr="007E17A5" w:rsidRDefault="00FE11E8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>
        <w:rPr>
          <w:b w:val="0"/>
          <w:bCs/>
          <w:szCs w:val="24"/>
        </w:rPr>
        <w:t>1.6. Перечень транспортных средств, подлежащих страхованию, может быть скорре</w:t>
      </w:r>
      <w:r w:rsidR="005E180E">
        <w:rPr>
          <w:b w:val="0"/>
          <w:bCs/>
          <w:szCs w:val="24"/>
        </w:rPr>
        <w:t xml:space="preserve">ктирован Страхователем в течение </w:t>
      </w:r>
      <w:r>
        <w:rPr>
          <w:b w:val="0"/>
          <w:bCs/>
          <w:szCs w:val="24"/>
        </w:rPr>
        <w:t>срока действия настоящего Договора.</w:t>
      </w:r>
    </w:p>
    <w:p w:rsidR="00D77BD0" w:rsidRPr="007E17A5" w:rsidRDefault="00FE11E8" w:rsidP="00D77BD0">
      <w:pPr>
        <w:ind w:right="-1" w:firstLine="600"/>
        <w:jc w:val="both"/>
        <w:rPr>
          <w:sz w:val="24"/>
        </w:rPr>
      </w:pPr>
      <w:r>
        <w:rPr>
          <w:sz w:val="24"/>
        </w:rPr>
        <w:t>1.7</w:t>
      </w:r>
      <w:r w:rsidR="00D77BD0" w:rsidRPr="007E17A5">
        <w:rPr>
          <w:sz w:val="24"/>
        </w:rPr>
        <w:t xml:space="preserve">. </w:t>
      </w:r>
      <w:r w:rsidR="00D77BD0" w:rsidRPr="007E17A5">
        <w:rPr>
          <w:bCs/>
          <w:sz w:val="24"/>
        </w:rPr>
        <w:t>Территория</w:t>
      </w:r>
      <w:r w:rsidR="00D77BD0"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FE11E8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D77BD0" w:rsidRPr="007E17A5">
        <w:rPr>
          <w:sz w:val="24"/>
          <w:szCs w:val="24"/>
        </w:rPr>
        <w:t xml:space="preserve">. </w:t>
      </w:r>
      <w:r w:rsidR="00E31FA8" w:rsidRPr="004617F0">
        <w:rPr>
          <w:bCs/>
          <w:sz w:val="24"/>
        </w:rPr>
        <w:t>Полис страхования</w:t>
      </w:r>
      <w:r w:rsidR="00D77BD0"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="00D77BD0"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</w:t>
      </w:r>
      <w:r w:rsidRPr="007E17A5">
        <w:rPr>
          <w:szCs w:val="24"/>
        </w:rPr>
        <w:lastRenderedPageBreak/>
        <w:t xml:space="preserve">(страховых случаев) произвести страховую выплату Страхователю (Выгодоприобретателю) </w:t>
      </w:r>
      <w:proofErr w:type="gramStart"/>
      <w:r w:rsidRPr="007E17A5">
        <w:rPr>
          <w:szCs w:val="24"/>
        </w:rPr>
        <w:t>в пределах</w:t>
      </w:r>
      <w:proofErr w:type="gramEnd"/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</w:t>
      </w:r>
      <w:r w:rsidR="00FE11E8">
        <w:rPr>
          <w:rFonts w:ascii="Times New Roman" w:hAnsi="Times New Roman"/>
          <w:bCs/>
        </w:rPr>
        <w:t>, объекты</w:t>
      </w:r>
      <w:r w:rsidRPr="007E17A5">
        <w:rPr>
          <w:rFonts w:ascii="Times New Roman" w:hAnsi="Times New Roman"/>
          <w:bCs/>
        </w:rPr>
        <w:t xml:space="preserve">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 xml:space="preserve">возникшее в процессе движения </w:t>
      </w:r>
      <w:r w:rsidRPr="007E17A5">
        <w:rPr>
          <w:rFonts w:ascii="Times New Roman" w:hAnsi="Times New Roman"/>
          <w:szCs w:val="24"/>
        </w:rPr>
        <w:lastRenderedPageBreak/>
        <w:t>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стихийных бедствий и опасных природных явлений, в том числе: бури, вихря, урагана,</w:t>
      </w:r>
      <w:r w:rsidR="00FE11E8">
        <w:rPr>
          <w:rFonts w:ascii="Times New Roman" w:hAnsi="Times New Roman"/>
          <w:szCs w:val="24"/>
        </w:rPr>
        <w:t xml:space="preserve"> шторма,</w:t>
      </w:r>
      <w:r w:rsidRPr="007E17A5">
        <w:rPr>
          <w:rFonts w:ascii="Times New Roman" w:hAnsi="Times New Roman"/>
          <w:szCs w:val="24"/>
        </w:rPr>
        <w:t xml:space="preserve"> смерча, </w:t>
      </w:r>
      <w:r w:rsidR="00FE11E8">
        <w:rPr>
          <w:rFonts w:ascii="Times New Roman" w:hAnsi="Times New Roman"/>
          <w:szCs w:val="24"/>
        </w:rPr>
        <w:t>обильного снегопада,</w:t>
      </w:r>
      <w:r w:rsidR="00C41106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града, землетрясения, селя, обвала, оползня, наводнения, паводка, ливня, 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перевозке транспортного средства автомобильным </w:t>
      </w:r>
      <w:r w:rsidRPr="007E17A5">
        <w:rPr>
          <w:rFonts w:ascii="Times New Roman" w:hAnsi="Times New Roman"/>
          <w:szCs w:val="24"/>
        </w:rPr>
        <w:lastRenderedPageBreak/>
        <w:t>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3.4.4. Не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3.4.5. Произошедшие в результате использования источников открытого огня для прогрева двигателя и </w:t>
      </w:r>
      <w:proofErr w:type="gramStart"/>
      <w:r w:rsidRPr="007E17A5">
        <w:rPr>
          <w:rFonts w:ascii="Times New Roman" w:hAnsi="Times New Roman"/>
          <w:szCs w:val="24"/>
        </w:rPr>
        <w:t>других узлов</w:t>
      </w:r>
      <w:proofErr w:type="gramEnd"/>
      <w:r w:rsidRPr="007E17A5">
        <w:rPr>
          <w:rFonts w:ascii="Times New Roman" w:hAnsi="Times New Roman"/>
          <w:szCs w:val="24"/>
        </w:rPr>
        <w:t xml:space="preserve">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в дополнение к исключениям, перечисленным в </w:t>
      </w:r>
      <w:proofErr w:type="spellStart"/>
      <w:r w:rsidRPr="007E17A5">
        <w:rPr>
          <w:rFonts w:ascii="Times New Roman" w:hAnsi="Times New Roman"/>
          <w:szCs w:val="24"/>
        </w:rPr>
        <w:t>пп</w:t>
      </w:r>
      <w:proofErr w:type="spellEnd"/>
      <w:r w:rsidRPr="007E17A5">
        <w:rPr>
          <w:rFonts w:ascii="Times New Roman" w:hAnsi="Times New Roman"/>
          <w:szCs w:val="24"/>
        </w:rPr>
        <w:t>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</w:t>
      </w:r>
      <w:proofErr w:type="spellStart"/>
      <w:r w:rsidRPr="007E17A5">
        <w:rPr>
          <w:rFonts w:ascii="Times New Roman" w:hAnsi="Times New Roman"/>
          <w:szCs w:val="24"/>
        </w:rPr>
        <w:t>пп</w:t>
      </w:r>
      <w:proofErr w:type="spellEnd"/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FF5824" w:rsidRPr="00FF5824" w:rsidRDefault="00D77BD0" w:rsidP="00FF5824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</w:t>
      </w:r>
      <w:r w:rsidR="00FF5824" w:rsidRPr="00FF5824">
        <w:rPr>
          <w:sz w:val="24"/>
          <w:szCs w:val="24"/>
        </w:rPr>
        <w:t xml:space="preserve">Оплата страховой премии по каждому полису производится Страхователем единовременным платежом, путём безналичного перевода денежных средств с расчётного счёта Заказчика на расчётный счёт Страховщика в течение 10 дней после получения счёта от Страховщика. </w:t>
      </w:r>
    </w:p>
    <w:p w:rsidR="00D77BD0" w:rsidRPr="007E17A5" w:rsidRDefault="00FF5824" w:rsidP="00FF5824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FF5824">
        <w:rPr>
          <w:sz w:val="24"/>
          <w:szCs w:val="24"/>
        </w:rPr>
        <w:t>Счёт выставляется отдельно по каждому конкретному транспортному средству в период не ранее 30-ти (тридцати) и не позднее 15-ти (пятнадцати) банковских дней до даты начала действия соответствующего полиса.</w:t>
      </w:r>
      <w:bookmarkStart w:id="0" w:name="_GoBack"/>
      <w:bookmarkEnd w:id="0"/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</w:t>
      </w:r>
      <w:r w:rsidRPr="007E17A5">
        <w:rPr>
          <w:rFonts w:ascii="Times New Roman" w:hAnsi="Times New Roman"/>
        </w:rPr>
        <w:lastRenderedPageBreak/>
        <w:t xml:space="preserve">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6.2.3. своевременно уплатить страховую премию в размере и порядке, </w:t>
      </w:r>
      <w:proofErr w:type="gramStart"/>
      <w:r w:rsidRPr="007E17A5">
        <w:rPr>
          <w:rFonts w:ascii="Times New Roman" w:hAnsi="Times New Roman"/>
        </w:rPr>
        <w:t>определенном  Полисом</w:t>
      </w:r>
      <w:proofErr w:type="gramEnd"/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 xml:space="preserve"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</w:t>
      </w:r>
      <w:r w:rsidR="00D77BD0" w:rsidRPr="007E17A5">
        <w:rPr>
          <w:rFonts w:ascii="Times New Roman" w:hAnsi="Times New Roman"/>
          <w:szCs w:val="24"/>
        </w:rPr>
        <w:lastRenderedPageBreak/>
        <w:t>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</w:t>
      </w:r>
      <w:proofErr w:type="gramStart"/>
      <w:r w:rsidRPr="007E17A5">
        <w:rPr>
          <w:rFonts w:ascii="Times New Roman" w:hAnsi="Times New Roman"/>
          <w:sz w:val="24"/>
        </w:rPr>
        <w:t>условий  Полиса</w:t>
      </w:r>
      <w:proofErr w:type="gramEnd"/>
      <w:r w:rsidRPr="007E17A5">
        <w:rPr>
          <w:rFonts w:ascii="Times New Roman" w:hAnsi="Times New Roman"/>
          <w:sz w:val="24"/>
        </w:rPr>
        <w:t xml:space="preserve">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6.3.4. не производить страховую выплату в случаях, указанных в </w:t>
      </w:r>
      <w:proofErr w:type="spellStart"/>
      <w:r w:rsidRPr="007E17A5">
        <w:rPr>
          <w:rFonts w:ascii="Times New Roman" w:hAnsi="Times New Roman"/>
        </w:rPr>
        <w:t>пп</w:t>
      </w:r>
      <w:proofErr w:type="spellEnd"/>
      <w:r w:rsidRPr="007E17A5">
        <w:rPr>
          <w:rFonts w:ascii="Times New Roman" w:hAnsi="Times New Roman"/>
        </w:rPr>
        <w:t>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</w:t>
      </w:r>
      <w:r w:rsidRPr="007E17A5">
        <w:rPr>
          <w:rFonts w:ascii="Times New Roman" w:hAnsi="Times New Roman"/>
          <w:sz w:val="24"/>
        </w:rPr>
        <w:lastRenderedPageBreak/>
        <w:t xml:space="preserve">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7E17A5">
        <w:rPr>
          <w:rFonts w:ascii="Times New Roman" w:hAnsi="Times New Roman"/>
          <w:sz w:val="24"/>
        </w:rPr>
        <w:t>не выполнения</w:t>
      </w:r>
      <w:proofErr w:type="gramEnd"/>
      <w:r w:rsidRPr="007E17A5">
        <w:rPr>
          <w:rFonts w:ascii="Times New Roman" w:hAnsi="Times New Roman"/>
          <w:sz w:val="24"/>
        </w:rPr>
        <w:t xml:space="preserve">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 xml:space="preserve">, по согласованию со Страховщиком обратиться в местные компетентные органы, по </w:t>
      </w:r>
      <w:r w:rsidRPr="007E17A5">
        <w:lastRenderedPageBreak/>
        <w:t>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Обязанности Страхователя по </w:t>
      </w:r>
      <w:proofErr w:type="spellStart"/>
      <w:r w:rsidRPr="007E17A5">
        <w:rPr>
          <w:rFonts w:ascii="Times New Roman" w:hAnsi="Times New Roman"/>
        </w:rPr>
        <w:t>пп</w:t>
      </w:r>
      <w:proofErr w:type="spellEnd"/>
      <w:r w:rsidRPr="007E17A5">
        <w:rPr>
          <w:rFonts w:ascii="Times New Roman" w:hAnsi="Times New Roman"/>
        </w:rPr>
        <w:t>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 xml:space="preserve"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</w:t>
      </w:r>
      <w:proofErr w:type="gramStart"/>
      <w:r>
        <w:rPr>
          <w:rFonts w:ascii="Times New Roman" w:hAnsi="Times New Roman"/>
        </w:rPr>
        <w:t>не признания</w:t>
      </w:r>
      <w:proofErr w:type="gramEnd"/>
      <w:r>
        <w:rPr>
          <w:rFonts w:ascii="Times New Roman" w:hAnsi="Times New Roman"/>
        </w:rPr>
        <w:t xml:space="preserve">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</w:t>
      </w:r>
      <w:proofErr w:type="spellStart"/>
      <w:r w:rsidRPr="007E17A5">
        <w:rPr>
          <w:rFonts w:ascii="Times New Roman" w:hAnsi="Times New Roman"/>
        </w:rPr>
        <w:t>п</w:t>
      </w:r>
      <w:r w:rsidR="002C2110">
        <w:rPr>
          <w:rFonts w:ascii="Times New Roman" w:hAnsi="Times New Roman"/>
        </w:rPr>
        <w:t>п</w:t>
      </w:r>
      <w:proofErr w:type="spellEnd"/>
      <w:r w:rsidR="002C2110">
        <w:rPr>
          <w:rFonts w:ascii="Times New Roman" w:hAnsi="Times New Roman"/>
        </w:rPr>
        <w:t>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Действия Страховщика, указанные в </w:t>
      </w:r>
      <w:proofErr w:type="spellStart"/>
      <w:r w:rsidRPr="007E17A5">
        <w:rPr>
          <w:sz w:val="24"/>
        </w:rPr>
        <w:t>пп</w:t>
      </w:r>
      <w:proofErr w:type="spellEnd"/>
      <w:r w:rsidRPr="007E17A5">
        <w:rPr>
          <w:sz w:val="24"/>
        </w:rPr>
        <w:t>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</w:t>
      </w:r>
      <w:r w:rsidR="00D77BD0" w:rsidRPr="007E17A5">
        <w:rPr>
          <w:rFonts w:ascii="Times New Roman" w:hAnsi="Times New Roman"/>
        </w:rPr>
        <w:lastRenderedPageBreak/>
        <w:t>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 xml:space="preserve">8.1.7. документы (счета, квитанции, накладные, иные платежные документы), подтверждающие произведенные Страхователем расходы согласно </w:t>
      </w:r>
      <w:proofErr w:type="spellStart"/>
      <w:r w:rsidRPr="007E17A5">
        <w:rPr>
          <w:sz w:val="24"/>
        </w:rPr>
        <w:t>пп</w:t>
      </w:r>
      <w:proofErr w:type="spellEnd"/>
      <w:r w:rsidRPr="007E17A5">
        <w:rPr>
          <w:sz w:val="24"/>
        </w:rPr>
        <w:t>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</w:t>
      </w:r>
      <w:r w:rsidRPr="007E17A5">
        <w:rPr>
          <w:rFonts w:ascii="Times New Roman" w:hAnsi="Times New Roman"/>
        </w:rPr>
        <w:lastRenderedPageBreak/>
        <w:t xml:space="preserve">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</w:t>
      </w:r>
      <w:proofErr w:type="gramStart"/>
      <w:r w:rsidRPr="007E17A5">
        <w:rPr>
          <w:b w:val="0"/>
          <w:bCs/>
        </w:rPr>
        <w:t>произведена  неограниченное</w:t>
      </w:r>
      <w:proofErr w:type="gramEnd"/>
      <w:r w:rsidRPr="007E17A5">
        <w:rPr>
          <w:b w:val="0"/>
          <w:bCs/>
        </w:rPr>
        <w:t xml:space="preserve">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</w:t>
      </w:r>
      <w:proofErr w:type="spellStart"/>
      <w:r w:rsidRPr="007E17A5">
        <w:rPr>
          <w:b w:val="0"/>
          <w:bCs/>
        </w:rPr>
        <w:t>пп</w:t>
      </w:r>
      <w:proofErr w:type="spellEnd"/>
      <w:r w:rsidRPr="007E17A5">
        <w:rPr>
          <w:b w:val="0"/>
          <w:bCs/>
        </w:rPr>
        <w:t>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</w:t>
      </w:r>
      <w:proofErr w:type="spellStart"/>
      <w:r w:rsidRPr="007E17A5">
        <w:rPr>
          <w:rFonts w:ascii="Times New Roman" w:hAnsi="Times New Roman"/>
        </w:rPr>
        <w:t>т.ч</w:t>
      </w:r>
      <w:proofErr w:type="spellEnd"/>
      <w:r w:rsidRPr="007E17A5">
        <w:rPr>
          <w:rFonts w:ascii="Times New Roman" w:hAnsi="Times New Roman"/>
        </w:rPr>
        <w:t xml:space="preserve">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</w:t>
      </w:r>
      <w:r w:rsidR="004B33CB">
        <w:rPr>
          <w:rFonts w:ascii="Times New Roman" w:hAnsi="Times New Roman"/>
          <w:szCs w:val="24"/>
        </w:rPr>
        <w:t xml:space="preserve">конструктивной </w:t>
      </w:r>
      <w:r w:rsidR="00D77BD0" w:rsidRPr="007E17A5">
        <w:rPr>
          <w:rFonts w:ascii="Times New Roman" w:hAnsi="Times New Roman"/>
          <w:szCs w:val="24"/>
        </w:rPr>
        <w:t xml:space="preserve">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</w:t>
      </w:r>
      <w:r w:rsidRPr="007E17A5">
        <w:rPr>
          <w:rFonts w:ascii="Times New Roman" w:hAnsi="Times New Roman"/>
          <w:szCs w:val="24"/>
        </w:rPr>
        <w:lastRenderedPageBreak/>
        <w:t>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г. и </w:t>
      </w:r>
      <w:proofErr w:type="gramStart"/>
      <w:r w:rsidRPr="007E17A5">
        <w:rPr>
          <w:sz w:val="24"/>
          <w:szCs w:val="24"/>
        </w:rPr>
        <w:t>действует  по</w:t>
      </w:r>
      <w:proofErr w:type="gramEnd"/>
      <w:r w:rsidRPr="007E17A5">
        <w:rPr>
          <w:sz w:val="24"/>
          <w:szCs w:val="24"/>
        </w:rPr>
        <w:t xml:space="preserve">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 xml:space="preserve">В случае, если к моменту истечения </w:t>
      </w:r>
      <w:proofErr w:type="gramStart"/>
      <w:r w:rsidRPr="00D31BA4">
        <w:rPr>
          <w:sz w:val="24"/>
          <w:szCs w:val="20"/>
        </w:rPr>
        <w:t>срока</w:t>
      </w:r>
      <w:proofErr w:type="gramEnd"/>
      <w:r w:rsidRPr="00D31BA4">
        <w:rPr>
          <w:sz w:val="24"/>
          <w:szCs w:val="20"/>
        </w:rPr>
        <w:t xml:space="preserve">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 xml:space="preserve">астрахованного транспортного </w:t>
      </w:r>
      <w:proofErr w:type="gramStart"/>
      <w:r w:rsidRPr="007E17A5">
        <w:rPr>
          <w:sz w:val="24"/>
        </w:rPr>
        <w:t>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</w:t>
      </w:r>
      <w:proofErr w:type="gramEnd"/>
      <w:r w:rsidRPr="007E17A5">
        <w:rPr>
          <w:sz w:val="24"/>
        </w:rPr>
        <w:t xml:space="preserve">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10.1.7. по требованию Страхователя. В этом случае, часть уплаченной Страховщику страховой премии за </w:t>
      </w:r>
      <w:proofErr w:type="spellStart"/>
      <w:r w:rsidRPr="007E17A5">
        <w:rPr>
          <w:sz w:val="24"/>
        </w:rPr>
        <w:t>неистекший</w:t>
      </w:r>
      <w:proofErr w:type="spellEnd"/>
      <w:r w:rsidRPr="007E17A5">
        <w:rPr>
          <w:sz w:val="24"/>
        </w:rPr>
        <w:t xml:space="preserve">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12.4. При </w:t>
      </w:r>
      <w:proofErr w:type="spellStart"/>
      <w:r w:rsidRPr="007E17A5">
        <w:rPr>
          <w:bCs/>
          <w:sz w:val="24"/>
        </w:rPr>
        <w:t>недостижении</w:t>
      </w:r>
      <w:proofErr w:type="spellEnd"/>
      <w:r w:rsidRPr="007E17A5">
        <w:rPr>
          <w:bCs/>
          <w:sz w:val="24"/>
        </w:rPr>
        <w:t xml:space="preserve"> соглашения споры разрешаются в </w:t>
      </w:r>
      <w:r w:rsidR="005E180E">
        <w:rPr>
          <w:bCs/>
          <w:sz w:val="24"/>
        </w:rPr>
        <w:t>Арбитражном суде Республики Башкортостан</w:t>
      </w:r>
      <w:r w:rsidRPr="007E17A5">
        <w:rPr>
          <w:bCs/>
          <w:sz w:val="24"/>
        </w:rPr>
        <w:t>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</w:t>
      </w:r>
      <w:proofErr w:type="gramStart"/>
      <w:r w:rsidR="0015636C">
        <w:rPr>
          <w:b w:val="0"/>
          <w:bCs/>
        </w:rPr>
        <w:t>_._</w:t>
      </w:r>
      <w:proofErr w:type="gramEnd"/>
      <w:r w:rsidR="0015636C">
        <w:rPr>
          <w:b w:val="0"/>
          <w:bCs/>
        </w:rPr>
        <w:t>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</w:t>
      </w:r>
      <w:proofErr w:type="gramStart"/>
      <w:r w:rsidR="00A9214E" w:rsidRPr="00A9214E">
        <w:t>_</w:t>
      </w:r>
      <w:r w:rsidRPr="00A9214E">
        <w:t>.</w:t>
      </w:r>
      <w:r w:rsidR="00A9214E" w:rsidRPr="00A9214E">
        <w:t>_</w:t>
      </w:r>
      <w:proofErr w:type="gramEnd"/>
      <w:r w:rsidR="00A9214E" w:rsidRPr="00A9214E">
        <w:t>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</w:t>
      </w:r>
      <w:proofErr w:type="gramStart"/>
      <w:r w:rsidR="00A9214E">
        <w:t>_</w:t>
      </w:r>
      <w:r w:rsidRPr="00A9214E">
        <w:t>.</w:t>
      </w:r>
      <w:r w:rsidR="00A9214E">
        <w:t>_</w:t>
      </w:r>
      <w:proofErr w:type="gramEnd"/>
      <w:r w:rsidR="00A9214E">
        <w:t>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5E180E" w:rsidRPr="005F3939" w:rsidTr="005E180E">
        <w:trPr>
          <w:trHeight w:val="63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80E" w:rsidRPr="005F3939" w:rsidRDefault="005E180E" w:rsidP="005E180E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TOYOTA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LAND CRUISER 200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color w:val="000000"/>
                <w:sz w:val="28"/>
                <w:szCs w:val="28"/>
              </w:rPr>
            </w:pPr>
            <w:r w:rsidRPr="005E180E">
              <w:rPr>
                <w:color w:val="000000"/>
                <w:sz w:val="28"/>
                <w:szCs w:val="28"/>
              </w:rPr>
              <w:t>2009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F3939" w:rsidRDefault="00E551FA" w:rsidP="005E180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742 ММ 02</w:t>
            </w:r>
          </w:p>
        </w:tc>
      </w:tr>
      <w:tr w:rsidR="005E180E" w:rsidRPr="005F3939" w:rsidTr="005E180E">
        <w:trPr>
          <w:trHeight w:val="69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80E" w:rsidRPr="005F3939" w:rsidRDefault="005E180E" w:rsidP="005E180E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Тойота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proofErr w:type="spellStart"/>
            <w:r w:rsidRPr="005E180E">
              <w:rPr>
                <w:sz w:val="28"/>
                <w:szCs w:val="28"/>
              </w:rPr>
              <w:t>Камри</w:t>
            </w:r>
            <w:proofErr w:type="spellEnd"/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color w:val="000000"/>
                <w:sz w:val="28"/>
                <w:szCs w:val="28"/>
              </w:rPr>
            </w:pPr>
            <w:r w:rsidRPr="005E180E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F3939" w:rsidRDefault="00E551FA" w:rsidP="005E180E">
            <w:pPr>
              <w:widowControl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139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РН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102</w:t>
            </w:r>
          </w:p>
        </w:tc>
      </w:tr>
      <w:tr w:rsidR="005E180E" w:rsidRPr="005F3939" w:rsidTr="005E180E">
        <w:trPr>
          <w:trHeight w:val="57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CB454C" w:rsidRDefault="005E180E" w:rsidP="005E180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Тойота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proofErr w:type="spellStart"/>
            <w:r w:rsidRPr="005E180E">
              <w:rPr>
                <w:sz w:val="28"/>
                <w:szCs w:val="28"/>
              </w:rPr>
              <w:t>Камри</w:t>
            </w:r>
            <w:proofErr w:type="spellEnd"/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color w:val="000000"/>
                <w:sz w:val="28"/>
                <w:szCs w:val="28"/>
              </w:rPr>
            </w:pPr>
            <w:r w:rsidRPr="005E180E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F3939" w:rsidRDefault="00E551FA" w:rsidP="005E180E">
            <w:pPr>
              <w:widowControl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334ОХ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102</w:t>
            </w:r>
          </w:p>
        </w:tc>
      </w:tr>
      <w:tr w:rsidR="005E180E" w:rsidRPr="005F3939" w:rsidTr="005E180E">
        <w:trPr>
          <w:trHeight w:val="55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CB454C" w:rsidRDefault="005E180E" w:rsidP="005E180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Шкода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proofErr w:type="spellStart"/>
            <w:r w:rsidRPr="005E180E">
              <w:rPr>
                <w:sz w:val="28"/>
                <w:szCs w:val="28"/>
              </w:rPr>
              <w:t>Октавия</w:t>
            </w:r>
            <w:proofErr w:type="spellEnd"/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color w:val="000000"/>
                <w:sz w:val="28"/>
                <w:szCs w:val="28"/>
              </w:rPr>
            </w:pPr>
            <w:r w:rsidRPr="005E180E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F3939" w:rsidRDefault="00E551FA" w:rsidP="005E180E">
            <w:pPr>
              <w:widowControl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002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ВТ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02</w:t>
            </w:r>
          </w:p>
        </w:tc>
      </w:tr>
      <w:tr w:rsidR="005E180E" w:rsidRPr="005F3939" w:rsidTr="00A35951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CB454C" w:rsidRDefault="005E180E" w:rsidP="005E180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Шкода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proofErr w:type="spellStart"/>
            <w:r w:rsidRPr="005E180E">
              <w:rPr>
                <w:sz w:val="28"/>
                <w:szCs w:val="28"/>
              </w:rPr>
              <w:t>Октавия</w:t>
            </w:r>
            <w:proofErr w:type="spellEnd"/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color w:val="000000"/>
                <w:sz w:val="28"/>
                <w:szCs w:val="28"/>
              </w:rPr>
            </w:pPr>
            <w:r w:rsidRPr="005E180E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F3939" w:rsidRDefault="00E551FA" w:rsidP="005E180E">
            <w:pPr>
              <w:widowControl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558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РН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102</w:t>
            </w:r>
          </w:p>
        </w:tc>
      </w:tr>
      <w:tr w:rsidR="005E180E" w:rsidRPr="005F3939" w:rsidTr="005E180E">
        <w:trPr>
          <w:trHeight w:val="70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CB454C" w:rsidRDefault="005E180E" w:rsidP="005E180E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0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r w:rsidRPr="005E180E">
              <w:rPr>
                <w:sz w:val="28"/>
                <w:szCs w:val="28"/>
              </w:rPr>
              <w:t>Шкода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sz w:val="28"/>
                <w:szCs w:val="28"/>
              </w:rPr>
            </w:pPr>
            <w:proofErr w:type="spellStart"/>
            <w:r w:rsidRPr="005E180E">
              <w:rPr>
                <w:sz w:val="28"/>
                <w:szCs w:val="28"/>
              </w:rPr>
              <w:t>Октавия</w:t>
            </w:r>
            <w:proofErr w:type="spellEnd"/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E180E" w:rsidRDefault="005E180E" w:rsidP="005E180E">
            <w:pPr>
              <w:jc w:val="center"/>
              <w:rPr>
                <w:color w:val="000000"/>
                <w:sz w:val="28"/>
                <w:szCs w:val="28"/>
              </w:rPr>
            </w:pPr>
            <w:r w:rsidRPr="005E180E"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80E" w:rsidRPr="005F3939" w:rsidRDefault="00E551FA" w:rsidP="005E180E">
            <w:pPr>
              <w:widowControl/>
              <w:jc w:val="center"/>
              <w:rPr>
                <w:sz w:val="24"/>
                <w:szCs w:val="24"/>
              </w:rPr>
            </w:pPr>
            <w:r w:rsidRPr="00E551FA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652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РН</w:t>
            </w:r>
            <w:r>
              <w:rPr>
                <w:sz w:val="24"/>
                <w:szCs w:val="24"/>
              </w:rPr>
              <w:t xml:space="preserve"> </w:t>
            </w:r>
            <w:r w:rsidRPr="00E551FA">
              <w:rPr>
                <w:sz w:val="24"/>
                <w:szCs w:val="24"/>
              </w:rPr>
              <w:t>102</w:t>
            </w: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</w:t>
      </w:r>
      <w:proofErr w:type="gramStart"/>
      <w:r w:rsidR="00DB1335">
        <w:t>_</w:t>
      </w:r>
      <w:r w:rsidRPr="00A9214E">
        <w:t>.</w:t>
      </w:r>
      <w:r w:rsidR="00DB1335">
        <w:t>_</w:t>
      </w:r>
      <w:proofErr w:type="gramEnd"/>
      <w:r w:rsidR="00DB1335">
        <w:t>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FF5824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FF582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FF5824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FF582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FF5824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FF582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FF582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FF5824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FF582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FF5824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FF582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3CB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180E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C5FC6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1106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551FA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  <w:rsid w:val="00FE11E8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C24FB9-F6AD-4973-9C42-77758E1AB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5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DD92-DBBF-4E90-B3D8-F03715282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8234</Words>
  <Characters>46939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Ситдиков Руслан Мунирович</cp:lastModifiedBy>
  <cp:revision>3</cp:revision>
  <dcterms:created xsi:type="dcterms:W3CDTF">2019-07-11T08:25:00Z</dcterms:created>
  <dcterms:modified xsi:type="dcterms:W3CDTF">2019-08-16T10:37:00Z</dcterms:modified>
</cp:coreProperties>
</file>